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仿宋" w:hAnsi="仿宋" w:eastAsia="仿宋" w:cs="Times New Roman"/>
          <w:sz w:val="32"/>
          <w:szCs w:val="28"/>
        </w:rPr>
      </w:pPr>
      <w:r>
        <w:rPr>
          <w:rFonts w:hint="eastAsia" w:ascii="仿宋" w:hAnsi="仿宋" w:eastAsia="仿宋" w:cs="Times New Roman"/>
          <w:sz w:val="32"/>
          <w:szCs w:val="28"/>
        </w:rPr>
        <w:t>附件6</w:t>
      </w:r>
    </w:p>
    <w:p>
      <w:pPr>
        <w:spacing w:line="600" w:lineRule="exact"/>
        <w:jc w:val="center"/>
        <w:rPr>
          <w:rFonts w:ascii="方正小标宋简体" w:hAnsi="仿宋" w:eastAsia="方正小标宋简体" w:cs="Times New Roman"/>
          <w:sz w:val="36"/>
          <w:szCs w:val="36"/>
        </w:rPr>
      </w:pPr>
      <w:r>
        <w:rPr>
          <w:rFonts w:ascii="方正小标宋简体" w:hAnsi="仿宋" w:eastAsia="方正小标宋简体" w:cs="Times New Roman"/>
          <w:sz w:val="36"/>
          <w:szCs w:val="36"/>
        </w:rPr>
        <w:t>2018－2019学年度先进基层团组织</w:t>
      </w:r>
    </w:p>
    <w:p>
      <w:pPr>
        <w:spacing w:line="600" w:lineRule="exact"/>
        <w:jc w:val="center"/>
        <w:rPr>
          <w:rFonts w:ascii="方正小标宋简体" w:hAnsi="仿宋" w:eastAsia="方正小标宋简体" w:cs="Times New Roman"/>
          <w:sz w:val="36"/>
          <w:szCs w:val="36"/>
        </w:rPr>
      </w:pPr>
      <w:r>
        <w:rPr>
          <w:rFonts w:hint="eastAsia" w:ascii="方正小标宋简体" w:hAnsi="仿宋" w:eastAsia="方正小标宋简体" w:cs="Times New Roman"/>
          <w:sz w:val="36"/>
          <w:szCs w:val="36"/>
        </w:rPr>
        <w:t>及优秀个人推荐名单</w:t>
      </w:r>
    </w:p>
    <w:tbl>
      <w:tblPr>
        <w:tblStyle w:val="6"/>
        <w:tblW w:w="856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68" w:type="dxa"/>
          </w:tcPr>
          <w:p>
            <w:pPr>
              <w:spacing w:after="156" w:afterLines="50" w:line="30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学院团委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  <w:jc w:val="center"/>
        </w:trPr>
        <w:tc>
          <w:tcPr>
            <w:tcW w:w="8568" w:type="dxa"/>
          </w:tcPr>
          <w:p>
            <w:pPr>
              <w:spacing w:line="30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校级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优秀共青团员：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余欣施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张锐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容偲铭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葛梦圆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彭嘉玲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徐菁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严紫琪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邵明珠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陈嘉慧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陈月生</w:t>
            </w:r>
          </w:p>
          <w:p>
            <w:pPr>
              <w:spacing w:line="300" w:lineRule="auto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濮明州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周亚竹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利映琪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张碧瑶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高杜涛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梁思萍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叶云彤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高琳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李寅君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马之杰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陆雨田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郑丽华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杨思韫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陈诗诗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吴月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卢丽莹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李俊辉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邓雅文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陈露露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何镓勋 党静茹 付莉蓉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陈柔姿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张乐仪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孙一禾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陈雪瑶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张少华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徐璐逸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林旭雯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张睿琳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林萱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方逸璇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李睿 王晓晴 廖欢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詹川慧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鞠涵蕊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江锦玉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谢颖茵 陈晓琳 朱雪怡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于晓晴 韦小燕 许樘洁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周泓佑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钟懿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洪晓佳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乡炜伦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陈奕杏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邓淇漫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苏紫云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陈钰仪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奚德源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区韵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肖禧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吴楚琪</w:t>
            </w:r>
          </w:p>
          <w:p>
            <w:pPr>
              <w:spacing w:line="300" w:lineRule="auto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8568" w:type="dxa"/>
          </w:tcPr>
          <w:p>
            <w:pPr>
              <w:spacing w:line="30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校级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优秀学生干部（团干）：</w:t>
            </w:r>
          </w:p>
          <w:p>
            <w:pPr>
              <w:spacing w:line="300" w:lineRule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杜思博 张炷荣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惠汶萱 欧颖茵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詹淑丽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蔡靖贤 周子启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肖继敏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杨蕊萍 黄万怡 钟晓婷 张印珍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00" w:lineRule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  <w:jc w:val="center"/>
        </w:trPr>
        <w:tc>
          <w:tcPr>
            <w:tcW w:w="8568" w:type="dxa"/>
          </w:tcPr>
          <w:p>
            <w:pPr>
              <w:spacing w:line="30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校级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优秀学生干部：</w:t>
            </w:r>
          </w:p>
          <w:p>
            <w:pPr>
              <w:spacing w:line="300" w:lineRule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陈洁筠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方圆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吴润东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陈可堃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陈泳彤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郑绮雯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叶凤妮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林木惠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叶茜茜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许嘉丽 刘雯雯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肖佳滨 方丽婷 凌珑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周燕梅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张苑子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李嘉敏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杜怡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陈钰茵 刘秦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萧芷茵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何逸凡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陈楚欣 杨升航 陈晓娜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林沁菲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袁典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周锐敏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黄意滋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姚玉泳 付梦婷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沈梦岚 谭心琪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丁小妹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唐瑀璐 周小雨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李晔琦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黄爱婷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王予婧 许静静 邓艺洋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詹川慧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陈怡菲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姚韵彤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马安萍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尹婉婷 陈昱名 邓丽敏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罗蔓琳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林钦海 钟秋月 杨紫嫣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叶彩霞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何婉怡 沈若晴 张修源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郑晓琼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黄小清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林心怡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陈诗懿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方铭晖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庄家惠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丘安棋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陆力飞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肖楚楠 刘莹纯 陈镁璇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黄泠妍 邓璧宜 毛诗诗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朱森琦 蒋荣荣 李明慧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朱雪怡 吴楚琪 李逸伦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陈幸儒 谢海燕 王家琪 郑咏琳 李丽丽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郑锋 张碧瑶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熊臻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李敏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萧靖儿 肖雪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陈嘉慧 李芷萱 张洁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刘圣源 何瑞姗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岑思瑩 胡端颖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曾文显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张璐瑶 何静红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郭沛淇 尹修瑀 江雪莹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8568" w:type="dxa"/>
          </w:tcPr>
          <w:p>
            <w:pPr>
              <w:spacing w:line="300" w:lineRule="auto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校级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红旗团支部：</w:t>
            </w:r>
          </w:p>
          <w:p>
            <w:pPr>
              <w:spacing w:line="300" w:lineRule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商务英语（商务管理）1602团支部   </w:t>
            </w:r>
          </w:p>
          <w:p>
            <w:pPr>
              <w:spacing w:line="300" w:lineRule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国际商务1702团支部</w:t>
            </w:r>
          </w:p>
          <w:p>
            <w:pPr>
              <w:spacing w:line="300" w:lineRule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商务英语（国际经济法）1702团支部   </w:t>
            </w:r>
          </w:p>
          <w:p>
            <w:pPr>
              <w:spacing w:line="300" w:lineRule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国际商务1802团支部</w:t>
            </w:r>
          </w:p>
          <w:p>
            <w:pPr>
              <w:spacing w:line="300" w:lineRule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商务英语1802团支部   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商务英语1804团支部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  <w:jc w:val="center"/>
        </w:trPr>
        <w:tc>
          <w:tcPr>
            <w:tcW w:w="8568" w:type="dxa"/>
            <w:vAlign w:val="top"/>
          </w:tcPr>
          <w:p>
            <w:pPr>
              <w:spacing w:line="30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院级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优秀共青团员：</w:t>
            </w:r>
          </w:p>
          <w:p>
            <w:pPr>
              <w:spacing w:line="300" w:lineRule="auto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唐文风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刘凤仪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姚仪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龙嘉敏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林芳宜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颜佩贤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代雯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梁瑞欣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林珍霞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马俊凯</w:t>
            </w:r>
          </w:p>
          <w:p>
            <w:pPr>
              <w:spacing w:line="300" w:lineRule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吕倩媛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陈阳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黄佳莹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何嘉倩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李泳诗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潘树帆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李育玲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周绮文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张颖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韦懿莹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00" w:lineRule="auto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曾莹莹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黄铭珊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周美棋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陈东煜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潘晓彤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甘可鑫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罗子晴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崔佩欣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谢悦思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李裕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陶天成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卢湘兰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陈萱仪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赖舒舒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吕美娟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翟家杰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林静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詹淑丽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杨育清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邓梦婷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张嘉颖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王慧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彭滢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姜羽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伍玉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黄圣凯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许佩瑶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陈日晖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吴怡乐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李千涵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胡昕雨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何春杏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巫文珠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陈泓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周丽娜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李樱琪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张少妹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  <w:jc w:val="center"/>
        </w:trPr>
        <w:tc>
          <w:tcPr>
            <w:tcW w:w="8568" w:type="dxa"/>
            <w:vAlign w:val="top"/>
          </w:tcPr>
          <w:p>
            <w:pPr>
              <w:spacing w:line="30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院级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优秀学生干部：</w:t>
            </w:r>
          </w:p>
          <w:p>
            <w:pPr>
              <w:spacing w:line="300" w:lineRule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陈雅晴 曹晓晴 吕美仪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沈梦岚 马莹莹 朱子昊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李雨珊 李颖琳 朱安贤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李君铭 黄扬扬 杨婉莹 毛海蓝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卢湘兰 张冰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吴铮敏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张晓文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张芷瑜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劳冠宾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林俊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李政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许楚欣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潘俏钰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郑婉萍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蔡恒博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郑敏虹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曾紫悦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彭卉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黄智颖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吴秋渝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李泳诗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张晴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杨君妮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李宛虹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蔡雅娟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陈欣彤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刘靖雯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简泳琳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谭斯方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王子涵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陈海蝶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蔡宁蔚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刘烨颍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曾紫桐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曾恰瑶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熊臻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付云亭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李媛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钟莉珊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樊思捷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王咏薇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00" w:lineRule="auto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张洁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陈家惠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王家琪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张小雪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王子陌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丁雨琦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李逸伦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朱超玮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邓晓粤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陈昱名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叶茵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张瑶璇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郑恒昕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张晓丹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蔡易龙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王玥琳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梁天祥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吴澄焜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马伟婵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潘永祺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严贤敏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蔡育茹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李佳 梁健嵘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李蓁 李程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张心怡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吴嘉键 佘慧敏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冯冰铧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林婉婷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付莉蓉 赖嘉琪 彭祖儿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  <w:jc w:val="center"/>
        </w:trPr>
        <w:tc>
          <w:tcPr>
            <w:tcW w:w="8568" w:type="dxa"/>
          </w:tcPr>
          <w:p>
            <w:pPr>
              <w:spacing w:line="300" w:lineRule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院级红旗团支部：</w:t>
            </w:r>
          </w:p>
          <w:p>
            <w:pPr>
              <w:spacing w:line="300" w:lineRule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商务英语（商务管理）1601团支部</w:t>
            </w:r>
          </w:p>
          <w:p>
            <w:pPr>
              <w:spacing w:line="300" w:lineRule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国际商务（CIMA创新）1701团支部</w:t>
            </w:r>
          </w:p>
          <w:p>
            <w:pPr>
              <w:spacing w:line="300" w:lineRule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商务英语（国际贸易）1702团支部</w:t>
            </w:r>
          </w:p>
          <w:p>
            <w:pPr>
              <w:spacing w:line="300" w:lineRule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商务英语（国际贸易）1703团支部</w:t>
            </w:r>
          </w:p>
          <w:p>
            <w:pPr>
              <w:spacing w:line="300" w:lineRule="auto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商务英语（商务管理）1702团支部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8568" w:type="dxa"/>
          </w:tcPr>
          <w:p>
            <w:pPr>
              <w:spacing w:line="30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经学院审核，确定以上为推荐名单。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                                   （签章）</w:t>
            </w:r>
          </w:p>
          <w:p>
            <w:pPr>
              <w:spacing w:line="300" w:lineRule="auto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   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                                   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68" w:type="dxa"/>
          </w:tcPr>
          <w:p>
            <w:pPr>
              <w:spacing w:line="30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备注：</w:t>
            </w:r>
          </w:p>
        </w:tc>
      </w:tr>
    </w:tbl>
    <w:p>
      <w:pPr>
        <w:rPr>
          <w:rFonts w:ascii="仿宋" w:hAnsi="仿宋" w:eastAsia="仿宋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95151921"/>
    </w:sdtPr>
    <w:sdtContent>
      <w:p>
        <w:pPr>
          <w:pStyle w:val="4"/>
          <w:ind w:firstLine="4050" w:firstLineChars="2250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15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01"/>
    <w:rsid w:val="00044C37"/>
    <w:rsid w:val="00052C43"/>
    <w:rsid w:val="000556EA"/>
    <w:rsid w:val="000802E0"/>
    <w:rsid w:val="00086F87"/>
    <w:rsid w:val="000A5B9D"/>
    <w:rsid w:val="000C4B34"/>
    <w:rsid w:val="000F3D51"/>
    <w:rsid w:val="001100E9"/>
    <w:rsid w:val="001106B9"/>
    <w:rsid w:val="001141C9"/>
    <w:rsid w:val="00127044"/>
    <w:rsid w:val="001467AB"/>
    <w:rsid w:val="00147D6B"/>
    <w:rsid w:val="00174C25"/>
    <w:rsid w:val="001909CE"/>
    <w:rsid w:val="001B47F4"/>
    <w:rsid w:val="001D4799"/>
    <w:rsid w:val="00220E06"/>
    <w:rsid w:val="00230528"/>
    <w:rsid w:val="00241BF5"/>
    <w:rsid w:val="00250D66"/>
    <w:rsid w:val="00253BE0"/>
    <w:rsid w:val="002703AB"/>
    <w:rsid w:val="0029175B"/>
    <w:rsid w:val="002B7BF9"/>
    <w:rsid w:val="002E31DF"/>
    <w:rsid w:val="0031232F"/>
    <w:rsid w:val="00330DF4"/>
    <w:rsid w:val="00334028"/>
    <w:rsid w:val="003361DB"/>
    <w:rsid w:val="00360597"/>
    <w:rsid w:val="00395347"/>
    <w:rsid w:val="0039731C"/>
    <w:rsid w:val="003C35A0"/>
    <w:rsid w:val="00400662"/>
    <w:rsid w:val="00491ACA"/>
    <w:rsid w:val="0049533C"/>
    <w:rsid w:val="004A5E37"/>
    <w:rsid w:val="004C04A4"/>
    <w:rsid w:val="004F119C"/>
    <w:rsid w:val="0050594A"/>
    <w:rsid w:val="00507236"/>
    <w:rsid w:val="00526B90"/>
    <w:rsid w:val="00577E23"/>
    <w:rsid w:val="00577F50"/>
    <w:rsid w:val="005832CD"/>
    <w:rsid w:val="00585FED"/>
    <w:rsid w:val="005C5A94"/>
    <w:rsid w:val="00615964"/>
    <w:rsid w:val="0062178C"/>
    <w:rsid w:val="00635D28"/>
    <w:rsid w:val="006653F5"/>
    <w:rsid w:val="006935CF"/>
    <w:rsid w:val="006B2E29"/>
    <w:rsid w:val="006D305A"/>
    <w:rsid w:val="006E053B"/>
    <w:rsid w:val="006F209E"/>
    <w:rsid w:val="00721F6B"/>
    <w:rsid w:val="007348CA"/>
    <w:rsid w:val="00736001"/>
    <w:rsid w:val="00736DCD"/>
    <w:rsid w:val="00782F95"/>
    <w:rsid w:val="00785EB0"/>
    <w:rsid w:val="00787BEE"/>
    <w:rsid w:val="00790BF8"/>
    <w:rsid w:val="007B48E6"/>
    <w:rsid w:val="007C5712"/>
    <w:rsid w:val="007D2A2F"/>
    <w:rsid w:val="007E58AA"/>
    <w:rsid w:val="0081615F"/>
    <w:rsid w:val="00843C05"/>
    <w:rsid w:val="00875620"/>
    <w:rsid w:val="0087609E"/>
    <w:rsid w:val="008F39D5"/>
    <w:rsid w:val="00924EB0"/>
    <w:rsid w:val="0095606B"/>
    <w:rsid w:val="0096385A"/>
    <w:rsid w:val="00974BFE"/>
    <w:rsid w:val="009A760A"/>
    <w:rsid w:val="009B2211"/>
    <w:rsid w:val="009C6247"/>
    <w:rsid w:val="009D0FF5"/>
    <w:rsid w:val="009D730E"/>
    <w:rsid w:val="009E3237"/>
    <w:rsid w:val="00A343E6"/>
    <w:rsid w:val="00A41116"/>
    <w:rsid w:val="00A564FE"/>
    <w:rsid w:val="00A677ED"/>
    <w:rsid w:val="00A74EAD"/>
    <w:rsid w:val="00A866D4"/>
    <w:rsid w:val="00A92F3C"/>
    <w:rsid w:val="00AE4987"/>
    <w:rsid w:val="00AE67BE"/>
    <w:rsid w:val="00AF0907"/>
    <w:rsid w:val="00AF6301"/>
    <w:rsid w:val="00B1253B"/>
    <w:rsid w:val="00B178B5"/>
    <w:rsid w:val="00B43698"/>
    <w:rsid w:val="00B90531"/>
    <w:rsid w:val="00B975A2"/>
    <w:rsid w:val="00BA0CF7"/>
    <w:rsid w:val="00BB416A"/>
    <w:rsid w:val="00C15583"/>
    <w:rsid w:val="00C375B7"/>
    <w:rsid w:val="00C402C1"/>
    <w:rsid w:val="00C40F02"/>
    <w:rsid w:val="00C42E70"/>
    <w:rsid w:val="00C82AAC"/>
    <w:rsid w:val="00C95CB3"/>
    <w:rsid w:val="00CA6472"/>
    <w:rsid w:val="00CA76CC"/>
    <w:rsid w:val="00CB6689"/>
    <w:rsid w:val="00CC3CDF"/>
    <w:rsid w:val="00CC5162"/>
    <w:rsid w:val="00CE7377"/>
    <w:rsid w:val="00CE7C7E"/>
    <w:rsid w:val="00CF163D"/>
    <w:rsid w:val="00CF5DD7"/>
    <w:rsid w:val="00D4400D"/>
    <w:rsid w:val="00D827D2"/>
    <w:rsid w:val="00D96475"/>
    <w:rsid w:val="00DB40AB"/>
    <w:rsid w:val="00DC365D"/>
    <w:rsid w:val="00DD2C27"/>
    <w:rsid w:val="00DF1937"/>
    <w:rsid w:val="00E22689"/>
    <w:rsid w:val="00E4294F"/>
    <w:rsid w:val="00E534D7"/>
    <w:rsid w:val="00E65133"/>
    <w:rsid w:val="00E851B9"/>
    <w:rsid w:val="00EB019E"/>
    <w:rsid w:val="00F13A45"/>
    <w:rsid w:val="00F40C26"/>
    <w:rsid w:val="00F93654"/>
    <w:rsid w:val="00FA0A56"/>
    <w:rsid w:val="00FC56AD"/>
    <w:rsid w:val="00FC5CA4"/>
    <w:rsid w:val="040578A7"/>
    <w:rsid w:val="04CD4BAE"/>
    <w:rsid w:val="06A47BB0"/>
    <w:rsid w:val="07A65845"/>
    <w:rsid w:val="1243455E"/>
    <w:rsid w:val="1A4C6886"/>
    <w:rsid w:val="1C3B6D88"/>
    <w:rsid w:val="207F7956"/>
    <w:rsid w:val="27E00478"/>
    <w:rsid w:val="2FC06CD8"/>
    <w:rsid w:val="301E0677"/>
    <w:rsid w:val="31610F95"/>
    <w:rsid w:val="361872B9"/>
    <w:rsid w:val="38A34D77"/>
    <w:rsid w:val="38AD518C"/>
    <w:rsid w:val="3A403C55"/>
    <w:rsid w:val="465E5BA6"/>
    <w:rsid w:val="499B736B"/>
    <w:rsid w:val="4AAA45D8"/>
    <w:rsid w:val="5415700B"/>
    <w:rsid w:val="595130DE"/>
    <w:rsid w:val="5A0E15CC"/>
    <w:rsid w:val="5ABA033D"/>
    <w:rsid w:val="609A697A"/>
    <w:rsid w:val="61F502D3"/>
    <w:rsid w:val="6E7011AE"/>
    <w:rsid w:val="6EB54A03"/>
    <w:rsid w:val="6F9812EB"/>
    <w:rsid w:val="71EF1ED1"/>
    <w:rsid w:val="760B2CB7"/>
    <w:rsid w:val="7AE302C5"/>
    <w:rsid w:val="7AFE107D"/>
    <w:rsid w:val="7C42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022C8C-9C01-4EE9-BCAD-1777BB9046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927</Words>
  <Characters>5288</Characters>
  <Lines>44</Lines>
  <Paragraphs>12</Paragraphs>
  <TotalTime>2</TotalTime>
  <ScaleCrop>false</ScaleCrop>
  <LinksUpToDate>false</LinksUpToDate>
  <CharactersWithSpaces>6203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2017-03-16T02:43:00Z</dcterms:created>
  <dc:creator>lenovo</dc:creator>
  <cp:lastModifiedBy>only弯</cp:lastModifiedBy>
  <cp:lastPrinted>2018-03-21T02:08:00Z</cp:lastPrinted>
  <dcterms:modified xsi:type="dcterms:W3CDTF">2019-04-12T14:56:19Z</dcterms:modified>
  <cp:revision>199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